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5A47" w14:textId="77777777" w:rsidR="00E87ABB" w:rsidRPr="00150CC2" w:rsidRDefault="00150CC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ការកោតសរសើរសមាជិកក្រុម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>!</w:t>
      </w:r>
    </w:p>
    <w:p w14:paraId="4A0C0AFE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ការកោតសរសើររបស់យើងពន្យារពេលលើសត្រឹមតែមួយថ្ងៃនៅ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Turning </w:t>
      </w:r>
      <w:r w:rsidRPr="00150CC2">
        <w:rPr>
          <w:rFonts w:ascii="Georgia" w:eastAsia="Georgia" w:hAnsi="Georgia" w:cs="Times New Roman" w:hint="cs"/>
          <w:color w:val="333333"/>
          <w:kern w:val="0"/>
          <w:sz w:val="24"/>
          <w:szCs w:val="24"/>
          <w:rtl/>
          <w:lang w:val="km-KH"/>
        </w:rPr>
        <w:t>Stone Enterprise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យើងមានសំណាងណាស់ដែលមាន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និងជាផ្នែកមួយនៃក្រុមដែលមិនគួរឱ្យជឿបែបនេះ។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សូមអរគុណចំពោះការលះបង់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និងស្មារតីវិជ្ជមានរបស់អ្នក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ដែលជាកម្លាំងជំរុញនៅពីក្រោយភាពជោគជ័យរួមរបស់យើង។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សមិទ្ធផលនីមួយៗ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ទាំងធំ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និងតូច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គឺជាសក្ខីភាពមួយចំពោះទេពកោសល្យ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និងការងារជាក្រុមដ៏អស្ចារ្យរបស់អ្នក។</w:t>
      </w:r>
    </w:p>
    <w:p w14:paraId="4B0E8AC3" w14:textId="77777777" w:rsidR="00E87ABB" w:rsidRPr="00150CC2" w:rsidRDefault="00150CC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150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2A89917">
          <v:rect id="_x0000_i1025" style="width:0;height:1.5pt" o:hralign="center" o:hrstd="t" o:hrnoshade="t" o:hr="t" fillcolor="#333" stroked="f"/>
        </w:pict>
      </w:r>
    </w:p>
    <w:tbl>
      <w:tblPr>
        <w:tblStyle w:val="TableGrid"/>
        <w:tblpPr w:leftFromText="180" w:rightFromText="180" w:vertAnchor="text" w:horzAnchor="page" w:tblpX="6548" w:tblpY="2784"/>
        <w:tblW w:w="0" w:type="auto"/>
        <w:tblLook w:val="04A0" w:firstRow="1" w:lastRow="0" w:firstColumn="1" w:lastColumn="0" w:noHBand="0" w:noVBand="1"/>
      </w:tblPr>
      <w:tblGrid>
        <w:gridCol w:w="3235"/>
        <w:gridCol w:w="3960"/>
      </w:tblGrid>
      <w:tr w:rsidR="00E87ABB" w:rsidRPr="00150CC2" w14:paraId="4775FC84" w14:textId="77777777">
        <w:tc>
          <w:tcPr>
            <w:tcW w:w="3235" w:type="dxa"/>
          </w:tcPr>
          <w:p w14:paraId="07EE488A" w14:textId="77777777" w:rsidR="00E87ABB" w:rsidRPr="00150CC2" w:rsidRDefault="00150C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150CC2">
              <w:rPr>
                <w:rFonts w:ascii="Georgia" w:eastAsia="Times New Roman" w:hAnsi="Georgia" w:cs="Times New Roman"/>
                <w:color w:val="333333"/>
                <w:kern w:val="0"/>
                <w:sz w:val="24"/>
                <w:szCs w:val="24"/>
                <w14:ligatures w14:val="none"/>
              </w:rPr>
              <w:t>1</w:t>
            </w:r>
            <w:r w:rsidRPr="00150CC2">
              <w:rPr>
                <w:rFonts w:ascii="Georgia" w:eastAsia="Times New Roman" w:hAnsi="Georgia" w:cs="Times New Roman"/>
                <w:color w:val="333333"/>
                <w:kern w:val="0"/>
                <w:sz w:val="24"/>
                <w:szCs w:val="24"/>
                <w:vertAlign w:val="superscript"/>
                <w14:ligatures w14:val="none"/>
              </w:rPr>
              <w:t>ST</w:t>
            </w:r>
            <w:r w:rsidRPr="00150CC2">
              <w:rPr>
                <w:rFonts w:ascii="Georgia" w:eastAsia="Times New Roman" w:hAnsi="Georgia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IN EXCELLENCE</w:t>
            </w:r>
          </w:p>
        </w:tc>
        <w:tc>
          <w:tcPr>
            <w:tcW w:w="3960" w:type="dxa"/>
          </w:tcPr>
          <w:p w14:paraId="5B61869C" w14:textId="77777777" w:rsidR="00E87ABB" w:rsidRPr="00150CC2" w:rsidRDefault="00150C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333333"/>
                <w:kern w:val="0"/>
                <w:sz w:val="24"/>
                <w:szCs w:val="24"/>
                <w:lang w:val="km-KH"/>
              </w:rPr>
              <w:t>ទី</w:t>
            </w:r>
            <w:r w:rsidRPr="00150CC2">
              <w:rPr>
                <w:rFonts w:ascii="Georgia" w:eastAsia="Georgia" w:hAnsi="Georgia" w:cs="Times New Roman"/>
                <w:color w:val="333333"/>
                <w:kern w:val="0"/>
                <w:sz w:val="24"/>
                <w:szCs w:val="24"/>
                <w:lang w:val="km-KH"/>
              </w:rPr>
              <w:t xml:space="preserve"> 1 </w:t>
            </w:r>
            <w:r w:rsidRPr="00150CC2">
              <w:rPr>
                <w:rFonts w:ascii="DaunPenh" w:eastAsia="DaunPenh" w:hAnsi="DaunPenh" w:cs="DaunPenh"/>
                <w:color w:val="333333"/>
                <w:kern w:val="0"/>
                <w:sz w:val="24"/>
                <w:szCs w:val="24"/>
                <w:lang w:val="km-KH"/>
              </w:rPr>
              <w:t>ក្នុងឧត្តមភាព</w:t>
            </w:r>
          </w:p>
        </w:tc>
      </w:tr>
    </w:tbl>
    <w:p w14:paraId="146538BC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Georgia" w:eastAsia="Times New Roman" w:hAnsi="Georgia" w:cs="Times New Roman"/>
          <w:noProof/>
          <w:color w:val="333333"/>
          <w:kern w:val="0"/>
          <w:sz w:val="24"/>
          <w:szCs w:val="24"/>
          <w14:ligatures w14:val="none"/>
        </w:rPr>
        <w:drawing>
          <wp:inline distT="0" distB="0" distL="0" distR="0" wp14:anchorId="1905B271" wp14:editId="0A9B5D8B">
            <wp:extent cx="2628900" cy="1971675"/>
            <wp:effectExtent l="0" t="0" r="0" b="0"/>
            <wp:docPr id="1382975588" name="Picture 2" descr="ទីមួយក្នុងឧត្តមភា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975588" name="Picture 2" descr="First In Excell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438A" w14:textId="77777777" w:rsidR="00E87ABB" w:rsidRPr="00150CC2" w:rsidRDefault="00150CC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ថ្ងៃអង្គារទី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11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ដល់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ថ្ងៃព្រហស្បតិ៍ទី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21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</w:t>
      </w:r>
    </w:p>
    <w:p w14:paraId="11B1C44D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ការតែងតាំងទី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 1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ក្នុងឧត្តមភាព</w:t>
      </w:r>
    </w:p>
    <w:p w14:paraId="6BC4762B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តើអ្នកស្គាល់សមាជិកក្រុមការងារដែលគួរឱ្យកត់សម្គាល់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>​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ដែរទេ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?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នរណាម្នាក់ដែលបំពេញភាពសំខាន់នៃភាពរាក់ទាក់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ការគោរព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ជំនាញ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និងមហិច្ឆតាដែលមិនបោះបង់សិទ្ធិ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?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ប្រហែលពួកគេគឺជាជើងឯកនៃសុចរិតភាព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ដាក់ភ្ញៀវដោយមិនផ្លាស់ប្ដូរ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សមាជិកក្រុមជាមិត្តភក្តិ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ហើយ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Georgia" w:eastAsia="Georgia" w:hAnsi="Georgia" w:cs="Times New Roman" w:hint="cs"/>
          <w:color w:val="333333"/>
          <w:kern w:val="0"/>
          <w:sz w:val="24"/>
          <w:szCs w:val="24"/>
          <w:rtl/>
          <w:lang w:val="km-KH"/>
        </w:rPr>
        <w:t>Oneida Indian Nation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នៅជួរមុខនៃសកម្មភាពរបស់ពួកគេ។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ដល់ពេលត្រូវទទួលស្គាល់ការរួមចំណែកដ៏ពិសេសរបស់ពួកគេ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ហើយតែងតាំងពួកគេនៅថ្ងៃនេះ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>!</w:t>
      </w:r>
    </w:p>
    <w:p w14:paraId="6AF6324D" w14:textId="77777777" w:rsidR="00E87ABB" w:rsidRPr="00150CC2" w:rsidRDefault="00150CC2">
      <w:pPr>
        <w:spacing w:before="100" w:beforeAutospacing="1" w:after="100" w:afterAutospacing="1" w:line="240" w:lineRule="auto"/>
        <w:rPr>
          <w:rFonts w:ascii="DaunPenh" w:eastAsia="DaunPenh" w:hAnsi="DaunPenh" w:cs="DaunPenh"/>
          <w:color w:val="333333"/>
          <w:kern w:val="0"/>
          <w:sz w:val="24"/>
          <w:szCs w:val="24"/>
          <w:lang w:val="km-KH" w:bidi="km-KH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សួរនរណាម្នាក់នៅក្នុងក្រុមមនុស្ស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និងវប្បធម៌សម្រាប់ជំនួយ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-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យើងអាចជួយក្នុងការបកប្រែ។</w:t>
      </w:r>
    </w:p>
    <w:p w14:paraId="01F4965C" w14:textId="77777777" w:rsidR="00E87ABB" w:rsidRPr="00150CC2" w:rsidRDefault="00E87A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:lang w:bidi="km-KH"/>
          <w14:ligatures w14:val="none"/>
        </w:rPr>
      </w:pPr>
    </w:p>
    <w:p w14:paraId="1F38E792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lastRenderedPageBreak/>
        <w:t>អបអរសាទរចំពោះមិត្តភក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្ដិ</w:t>
      </w:r>
    </w:p>
    <w:p w14:paraId="65187C98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វិធីរហ័ស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​​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និងសប្បាយរីករាយក្នុងការអបអរការដឹងគុណសមាជិកក្រុមជាមួយមិត្តរួមការងារ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-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មិត្តភក្តិ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ទៅមិត្តភក្តិ។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ថតរូបខ្លួនអ្នក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ឬមិត្តរួមការងារដែលមានសញ្ញាពោរពេញដោយពាក្យសប្បុរស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រួចបង្ហោះទៅកាន់សមាជិកក្រុម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Facebook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។</w:t>
      </w:r>
    </w:p>
    <w:p w14:paraId="7770B8AB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សួរអ្នកដឹកនាំរបស់អ្នកសម្រាប់ការបកប្រែសញ្ញា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Cheers for Peers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ដែលអ្នកអាចបំពេញបាន។</w:t>
      </w:r>
    </w:p>
    <w:p w14:paraId="3A697614" w14:textId="77777777" w:rsidR="00E87ABB" w:rsidRPr="00150CC2" w:rsidRDefault="00150CC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150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560425D">
          <v:rect id="_x0000_i1026" style="width:0;height:1.5pt" o:hralign="center" o:hrstd="t" o:hrnoshade="t" o:hr="t" fillcolor="#333" stroked="f"/>
        </w:pict>
      </w:r>
    </w:p>
    <w:p w14:paraId="7AE39DC7" w14:textId="77777777" w:rsidR="00E87ABB" w:rsidRPr="00150CC2" w:rsidRDefault="00150CC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ថ្ងៃអង្គារ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12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ដល់ថ្ងៃសុក្រ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15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ខែមីនា៖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សប្បាយរីករាយ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និងហ្គេម</w:t>
      </w:r>
    </w:p>
    <w:p w14:paraId="0928C432" w14:textId="77777777" w:rsidR="00E87ABB" w:rsidRPr="00150CC2" w:rsidRDefault="001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នៅកាស៊ីណូ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 -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តើអ្នកមានអារម្មណ៍ថាមានសំណាងឬ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?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បង្វិលកង់រង្វាន់នៅក្នុងតំបន់បរិភោគអាហាររបស់សមាជិកក្រុម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ដើម្បីមានឱកាសឈ្នះរង្វាន់ដ៏អស្ចារ្យ។</w:t>
      </w:r>
    </w:p>
    <w:p w14:paraId="7BFB7107" w14:textId="77777777" w:rsidR="00E87ABB" w:rsidRPr="00150CC2" w:rsidRDefault="00150C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អ្នកប្រហែលជាឃើញអាហារសម្រន់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ហ្គេម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និងតន្ត្រីពេញមួយទសវត្សរ៍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នៅពេលដែលយើងប្រារព្ធពិធី។</w:t>
      </w:r>
    </w:p>
    <w:p w14:paraId="782C0297" w14:textId="77777777" w:rsidR="00E87ABB" w:rsidRPr="00150CC2" w:rsidRDefault="001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នៅកន្លែងធ្វើការមួយផ្សេងឬ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?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រកមើលសម្រាប់ការចូលមើល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 Prize Patrol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ជឿជាក់លើពួកយើង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អ្នកនឹ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ងឮពួកគេមក។</w:t>
      </w:r>
    </w:p>
    <w:p w14:paraId="4B6C4E2B" w14:textId="77777777" w:rsidR="00E87ABB" w:rsidRPr="00150CC2" w:rsidRDefault="00150CC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150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8DEAB59">
          <v:rect id="_x0000_i1027" style="width:0;height:1.5pt" o:hralign="center" o:hrstd="t" o:hrnoshade="t" o:hr="t" fillcolor="#333" stroked="f"/>
        </w:pict>
      </w:r>
    </w:p>
    <w:p w14:paraId="14FFB671" w14:textId="77777777" w:rsidR="00E87ABB" w:rsidRPr="00150CC2" w:rsidRDefault="00150CC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ថ្ងៃសៅរ៍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16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ដល់ថ្ងៃច័ន្ទ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18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ខែមីនា៖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សុខភាព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និងសុខុមាលភាព</w:t>
      </w:r>
    </w:p>
    <w:p w14:paraId="3106D954" w14:textId="77777777" w:rsidR="00E87ABB" w:rsidRPr="00150CC2" w:rsidRDefault="00150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អ្នករាល់គ្នានឹងមានឱកាសក្នុងការឈ្នះរង្វាន់រ៉ាហ្វហ្វលដ៏អស្ចារ្យ</w:t>
      </w:r>
    </w:p>
    <w:p w14:paraId="6ECC41E8" w14:textId="77777777" w:rsidR="00E87ABB" w:rsidRPr="00150CC2" w:rsidRDefault="00150C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ការចូលលេងដោយស្វ័យប្រវត្តិ។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អ្នកឈ្នះនឹងត្រូវបានចាប់នៅថ្ងៃទី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18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ខែមីនា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ហើយនឹងត្រូវបានបិទផ្សាយនៅទីនេះ។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ពន្ធត្រូវអនុវត្ត។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5"/>
        <w:gridCol w:w="1003"/>
        <w:gridCol w:w="1002"/>
        <w:gridCol w:w="1002"/>
        <w:gridCol w:w="1002"/>
        <w:gridCol w:w="2924"/>
        <w:gridCol w:w="4162"/>
      </w:tblGrid>
      <w:tr w:rsidR="00E87ABB" w:rsidRPr="00150CC2" w14:paraId="298B9A0D" w14:textId="77777777">
        <w:trPr>
          <w:trHeight w:val="30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4BAE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14:paraId="58A9295A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សៅរ៍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, 3/16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14:paraId="6CA4450C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អាទិត្យ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, 3/17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14:paraId="74F9D804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ចន្ទ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, 3/18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14:paraId="2FE0F8A1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អង្គារ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, 3/19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14:paraId="64AF16F9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របៀបចូលរួម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center"/>
            <w:hideMark/>
          </w:tcPr>
          <w:p w14:paraId="2C112A2C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ព័ត៌មានលម្អិតអំពីព្រឹត្តិការណ៍</w:t>
            </w:r>
          </w:p>
        </w:tc>
      </w:tr>
      <w:tr w:rsidR="00E87ABB" w:rsidRPr="00150CC2" w14:paraId="33163A28" w14:textId="7777777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5944"/>
            <w:vAlign w:val="center"/>
            <w:hideMark/>
          </w:tcPr>
          <w:p w14:paraId="6BA1A3CF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b/>
                <w:bCs/>
                <w:color w:val="FFFFFF" w:themeColor="background1"/>
                <w:kern w:val="0"/>
                <w:lang w:val="km-KH"/>
              </w:rPr>
              <w:t>ព្រឹត្តិការណ៍នៅ</w:t>
            </w:r>
            <w:r w:rsidRPr="00150CC2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kern w:val="0"/>
                <w:lang w:val="km-KH"/>
              </w:rPr>
              <w:t xml:space="preserve"> </w:t>
            </w:r>
            <w:r w:rsidRPr="00150CC2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kern w:val="0"/>
                <w:lang w:val="km-KH"/>
              </w:rPr>
              <w:t xml:space="preserve"> Turning </w:t>
            </w:r>
            <w:r w:rsidRPr="00150CC2">
              <w:rPr>
                <w:rFonts w:ascii="Calibri Light" w:eastAsia="Calibri Light" w:hAnsi="Calibri Light" w:cs="Calibri Light" w:hint="cs"/>
                <w:b/>
                <w:bCs/>
                <w:color w:val="FFFFFF" w:themeColor="background1"/>
                <w:kern w:val="0"/>
                <w:rtl/>
                <w:lang w:val="km-KH"/>
              </w:rPr>
              <w:t>Stone Resort Casino</w:t>
            </w:r>
          </w:p>
        </w:tc>
      </w:tr>
      <w:tr w:rsidR="00E87ABB" w:rsidRPr="00150CC2" w14:paraId="293FD215" w14:textId="77777777">
        <w:trPr>
          <w:trHeight w:val="6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10B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ក្លឹបដើរ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BE6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7:30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56B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7:30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2EB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7:30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489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CA8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ទើបតែបង្ហាញខ្លួនដើម្បីចូលរួមការសប្បាយរីករាយ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4730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យកមកនូវស្បែកជើងសម្រាប់ដើររបស់អ្នក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ហើយជួបគ្នានៅក្បែរទ្វារកញ្ចក់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Event Center Atrium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។</w:t>
            </w:r>
          </w:p>
        </w:tc>
      </w:tr>
      <w:tr w:rsidR="00E87ABB" w:rsidRPr="00150CC2" w14:paraId="7F592A65" w14:textId="77777777">
        <w:trPr>
          <w:trHeight w:val="6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AB6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lastRenderedPageBreak/>
              <w:t>យូហ្គានៅ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Showroom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BBD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7A2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4:30-5:30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ល្ងាច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300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7:30-8:30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5F9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9C88" w14:textId="77777777" w:rsidR="00E87ABB" w:rsidRPr="00150CC2" w:rsidRDefault="00150CC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ទើបតែបង្ហាញខ្លួនដើម្បីចូលរួមការសប្បាយរីករាយ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D68A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យកមកនូវទ្រនាប់សម្រាប់ហាត់យូហ្គា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ហើយជួបគ្នានៅ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Showroom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ទ្វារកន្លែងទទួលភ្ញៀវ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15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នាទីមុនម៉ោង។</w:t>
            </w:r>
          </w:p>
        </w:tc>
      </w:tr>
      <w:tr w:rsidR="00E87ABB" w:rsidRPr="00150CC2" w14:paraId="436A08BB" w14:textId="77777777">
        <w:trPr>
          <w:trHeight w:val="9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2B9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ការរាំជាជួរនៅ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Tin Rooster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AC3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697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9F9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5:30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ល្ងាច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br/>
              <w:t xml:space="preserve">6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ល្ងាច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br/>
              <w:t xml:space="preserve">6:30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ល្ងាច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0B5D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377" w14:textId="77777777" w:rsidR="00E87ABB" w:rsidRPr="00150CC2" w:rsidRDefault="00150CC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ទើបតែបង្ហាញខ្លួនដើម្បីចូលរួមការសប្បាយរីករាយ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B3F1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ចូលរួមសម្រាប់មួយថ្នាក់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ឬស្នាក់នៅសម្រាប់បីថ្នាក់ទាំងអស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់</w:t>
            </w:r>
          </w:p>
        </w:tc>
      </w:tr>
      <w:tr w:rsidR="00E87ABB" w:rsidRPr="00150CC2" w14:paraId="7132E149" w14:textId="77777777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C227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BRiDGEs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ស្ថានីយព័ត៌មាន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24D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8F8A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343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11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ដល់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រសៀល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8AB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B554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ឈាងចូលលេងសម្រាប់ទស្សនកិច្ចនៅពេលណាក៏បាន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F12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kern w:val="0"/>
                <w:rtl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តុសេវាប្រជាជន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និងវប្បធម៌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នៅក្បែរ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Calibri Light" w:eastAsia="Calibri Light" w:hAnsi="Calibri Light" w:cs="Calibri Light" w:hint="cs"/>
                <w:color w:val="000000"/>
                <w:kern w:val="0"/>
                <w:rtl/>
                <w:lang w:val="km-KH"/>
              </w:rPr>
              <w:t>TS Marketplace</w:t>
            </w:r>
          </w:p>
        </w:tc>
      </w:tr>
      <w:tr w:rsidR="00E87ABB" w:rsidRPr="00150CC2" w14:paraId="4BEFD8FA" w14:textId="7777777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5944"/>
            <w:vAlign w:val="center"/>
            <w:hideMark/>
          </w:tcPr>
          <w:p w14:paraId="47F98F00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b/>
                <w:bCs/>
                <w:color w:val="FFFFFF" w:themeColor="background1"/>
                <w:kern w:val="0"/>
                <w:lang w:val="km-KH"/>
              </w:rPr>
              <w:t>ព្រឹត្តិការណ៍នៅ</w:t>
            </w:r>
            <w:r w:rsidRPr="00150CC2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kern w:val="0"/>
                <w:lang w:val="km-KH"/>
              </w:rPr>
              <w:t xml:space="preserve"> </w:t>
            </w:r>
            <w:r w:rsidRPr="00150CC2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kern w:val="0"/>
                <w:lang w:val="km-KH"/>
              </w:rPr>
              <w:t>YBR Casino and Sports Book</w:t>
            </w:r>
          </w:p>
        </w:tc>
      </w:tr>
      <w:tr w:rsidR="00E87ABB" w:rsidRPr="00150CC2" w14:paraId="2F386AE4" w14:textId="77777777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0D3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ការបោះបូលីងនៅ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The Lanes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1EF8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4A6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5500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ដល់ម៉ោង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យប់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D2E4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ដល់ម៉ោង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យប់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244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ហៅទូរសព្ទទៅលេខ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315-366-9112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ដើម្បីកក់កីឡារបស់អ្នក</w:t>
            </w:r>
          </w:p>
        </w:tc>
        <w:tc>
          <w:tcPr>
            <w:tcW w:w="1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C195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ពាក់សំលៀកបំពាក់រៀងរាល់ថ្ងៃរបស់អ្នក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ជំនួសឱ្យឯកសណ្ឋានរបស់អ្នក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ហើយយកមកជាមួយនូវ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​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កាតសម្គាល់ខ្លួនពណ៌របស់អ្នក។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</w:p>
        </w:tc>
      </w:tr>
      <w:tr w:rsidR="00E87ABB" w:rsidRPr="00150CC2" w14:paraId="7BD7A714" w14:textId="77777777">
        <w:trPr>
          <w:trHeight w:val="30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6C0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>TopGolf Swing Suite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6E3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2B7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E8F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ដល់ម៉ោង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យប់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A1C" w14:textId="77777777" w:rsidR="00E87ABB" w:rsidRPr="00150CC2" w:rsidRDefault="00150CC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ព្រឹក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ដល់ម៉ោង</w:t>
            </w:r>
            <w:r w:rsidRPr="00150CC2">
              <w:rPr>
                <w:rFonts w:ascii="Calibri Light" w:eastAsia="Calibri Light" w:hAnsi="Calibri Light" w:cs="Calibri Light"/>
                <w:color w:val="000000"/>
                <w:kern w:val="0"/>
                <w:lang w:val="km-KH"/>
              </w:rPr>
              <w:t xml:space="preserve"> 10 </w:t>
            </w:r>
            <w:r w:rsidRPr="00150CC2">
              <w:rPr>
                <w:rFonts w:ascii="DaunPenh" w:eastAsia="DaunPenh" w:hAnsi="DaunPenh" w:cs="DaunPenh"/>
                <w:color w:val="000000"/>
                <w:kern w:val="0"/>
                <w:lang w:val="km-KH"/>
              </w:rPr>
              <w:t>យប់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DF3F" w14:textId="77777777" w:rsidR="00E87ABB" w:rsidRPr="00150CC2" w:rsidRDefault="00E87A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</w:p>
        </w:tc>
        <w:tc>
          <w:tcPr>
            <w:tcW w:w="1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3D05" w14:textId="77777777" w:rsidR="00E87ABB" w:rsidRPr="00150CC2" w:rsidRDefault="00E87A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14:ligatures w14:val="none"/>
              </w:rPr>
            </w:pPr>
          </w:p>
        </w:tc>
      </w:tr>
    </w:tbl>
    <w:p w14:paraId="1B31A84C" w14:textId="77777777" w:rsidR="00E87ABB" w:rsidRPr="00150CC2" w:rsidRDefault="00E87ABB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5B12332A" w14:textId="77777777" w:rsidR="00E87ABB" w:rsidRPr="00150CC2" w:rsidRDefault="00150CC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150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1604CB2">
          <v:rect id="_x0000_i1028" style="width:0;height:1.5pt" o:hralign="center" o:hrstd="t" o:hrnoshade="t" o:hr="t" fillcolor="#333" stroked="f"/>
        </w:pict>
      </w:r>
    </w:p>
    <w:p w14:paraId="6441BE01" w14:textId="77777777" w:rsidR="00E87ABB" w:rsidRPr="00150CC2" w:rsidRDefault="00150CC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kern w:val="0"/>
          <w:sz w:val="36"/>
          <w:szCs w:val="36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ថ្ងៃអង្គារ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19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ដល់ថ្ងៃព្រហស្បតិ៍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ទី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21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ខែមីនា៖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តន្រ្តី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36"/>
          <w:szCs w:val="36"/>
          <w:lang w:val="km-KH"/>
        </w:rPr>
        <w:t xml:space="preserve">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36"/>
          <w:szCs w:val="36"/>
          <w:lang w:val="km-KH"/>
        </w:rPr>
        <w:t>និងវប្បធម៌</w:t>
      </w:r>
    </w:p>
    <w:p w14:paraId="49230DD8" w14:textId="31B958F9" w:rsidR="00E87ABB" w:rsidRPr="00150CC2" w:rsidRDefault="00150C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នៅកាស៊ីណូ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 </w:t>
      </w:r>
    </w:p>
    <w:p w14:paraId="60D6FD5F" w14:textId="77777777" w:rsidR="00E87ABB" w:rsidRPr="00150CC2" w:rsidRDefault="00150C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អ្នកក៏អាចឃើញការបង្វិលតន្ត្រីពីជុំវិញពិភពលោក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ហ្គេមពហុវប្បធម៌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និងច្រើនទៀត។</w:t>
      </w:r>
    </w:p>
    <w:p w14:paraId="32C3008D" w14:textId="77777777" w:rsidR="00E87ABB" w:rsidRPr="00150CC2" w:rsidRDefault="00150C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នៅ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>Turning Stone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,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ពិនិត្យមើលផែនទី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#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WeAreTurningStone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នៅ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Georgia" w:eastAsia="Georgia" w:hAnsi="Georgia" w:cs="Times New Roman" w:hint="cs"/>
          <w:color w:val="333333"/>
          <w:kern w:val="0"/>
          <w:sz w:val="24"/>
          <w:szCs w:val="24"/>
          <w:rtl/>
          <w:lang w:val="km-KH"/>
        </w:rPr>
        <w:t>TS Marketplace</w:t>
      </w:r>
    </w:p>
    <w:p w14:paraId="7DF8EF4B" w14:textId="77777777" w:rsidR="00E87ABB" w:rsidRPr="00150CC2" w:rsidRDefault="00150CC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ដាក់ខ្ទាស់លើផែនទីដើម្បីបង្ហាញយើងពីកន្លែងដែលអ្នកមកពី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>!</w:t>
      </w:r>
    </w:p>
    <w:p w14:paraId="52011ACA" w14:textId="77777777" w:rsidR="00E87ABB" w:rsidRPr="00150CC2" w:rsidRDefault="00150C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 xml:space="preserve">Prize Patrol 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នឹងធ្វើឱ្យមានការលេចឡើងនៅទីកន្លែងធ្វើការផ្សេងៗទ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ៀត</w:t>
      </w:r>
    </w:p>
    <w:p w14:paraId="0F6D8BAE" w14:textId="77777777" w:rsidR="00E87ABB" w:rsidRPr="00150CC2" w:rsidRDefault="00150C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អ្នករាល់គ្នានឹងមានឱកាសក្នុងការឈ្នះរង្វាន់រ៉ាហ្វហ្វលដ៏អស្ចារ្យ</w:t>
      </w:r>
    </w:p>
    <w:p w14:paraId="789452F2" w14:textId="77777777" w:rsidR="00E87ABB" w:rsidRPr="00150CC2" w:rsidRDefault="00150C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lastRenderedPageBreak/>
        <w:t>ការចូលលេងដោយស្វ័យប្រវត្តិ។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អ្នកឈ្នះនឹងត្រូវបានចាប់នៅថ្ងៃទី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21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ខែមីនា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ហើយនឹងត្រូវបានបិទផ្សាយនៅទីនេះ។</w:t>
      </w:r>
      <w:r w:rsidRPr="00150CC2">
        <w:rPr>
          <w:rFonts w:ascii="Georgia" w:eastAsia="Georgia" w:hAnsi="Georgia" w:cs="Times New Roman"/>
          <w:color w:val="333333"/>
          <w:kern w:val="0"/>
          <w:sz w:val="24"/>
          <w:szCs w:val="24"/>
          <w:lang w:val="km-KH"/>
        </w:rPr>
        <w:t xml:space="preserve"> </w:t>
      </w:r>
      <w:r w:rsidRPr="00150CC2">
        <w:rPr>
          <w:rFonts w:ascii="DaunPenh" w:eastAsia="DaunPenh" w:hAnsi="DaunPenh" w:cs="DaunPenh"/>
          <w:color w:val="333333"/>
          <w:kern w:val="0"/>
          <w:sz w:val="24"/>
          <w:szCs w:val="24"/>
          <w:lang w:val="km-KH"/>
        </w:rPr>
        <w:t>ពន្ធត្រូវអនុវត្ត។</w:t>
      </w:r>
    </w:p>
    <w:p w14:paraId="6D3F0BB7" w14:textId="77777777" w:rsidR="00E87ABB" w:rsidRPr="00150CC2" w:rsidRDefault="00150CC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150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66B40ED">
          <v:rect id="_x0000_i1029" style="width:0;height:1.5pt" o:hralign="center" o:hrstd="t" o:hrnoshade="t" o:hr="t" fillcolor="#333" stroked="f"/>
        </w:pict>
      </w:r>
    </w:p>
    <w:p w14:paraId="26B16AC9" w14:textId="77777777" w:rsidR="00E87ABB" w:rsidRPr="00150CC2" w:rsidRDefault="00150C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មានសំណួរ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>? </w:t>
      </w:r>
      <w:r w:rsidRPr="00150CC2">
        <w:rPr>
          <w:rFonts w:ascii="DaunPenh" w:eastAsia="DaunPenh" w:hAnsi="DaunPenh" w:cs="DaunPenh"/>
          <w:b/>
          <w:bCs/>
          <w:color w:val="333333"/>
          <w:kern w:val="0"/>
          <w:sz w:val="24"/>
          <w:szCs w:val="24"/>
          <w:lang w:val="km-KH"/>
        </w:rPr>
        <w:t>ផ្ញើអ៊ីម៉ែលទៅ</w:t>
      </w:r>
      <w:r w:rsidRPr="00150CC2">
        <w:rPr>
          <w:rFonts w:ascii="Georgia" w:eastAsia="Georgia" w:hAnsi="Georgia" w:cs="Times New Roman"/>
          <w:b/>
          <w:bCs/>
          <w:color w:val="333333"/>
          <w:kern w:val="0"/>
          <w:sz w:val="24"/>
          <w:szCs w:val="24"/>
          <w:lang w:val="km-KH"/>
        </w:rPr>
        <w:t> </w:t>
      </w:r>
      <w:hyperlink r:id="rId6" w:history="1">
        <w:r w:rsidRPr="00150CC2">
          <w:rPr>
            <w:rFonts w:ascii="Georgia" w:eastAsia="Georgia" w:hAnsi="Georgia" w:cs="Times New Roman"/>
            <w:b/>
            <w:bCs/>
            <w:color w:val="0000FF"/>
            <w:kern w:val="0"/>
            <w:sz w:val="24"/>
            <w:szCs w:val="24"/>
            <w:u w:val="single"/>
            <w:lang w:val="km-KH"/>
          </w:rPr>
          <w:t>Engagement@turningstone.com</w:t>
        </w:r>
      </w:hyperlink>
    </w:p>
    <w:p w14:paraId="7F5A6BDF" w14:textId="77777777" w:rsidR="00E87ABB" w:rsidRDefault="00150CC2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150C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BA68C1B">
          <v:rect id="_x0000_i1030" style="width:0;height:1.5pt" o:hralign="center" o:hrstd="t" o:hrnoshade="t" o:hr="t" fillcolor="#333" stroked="f"/>
        </w:pict>
      </w:r>
    </w:p>
    <w:p w14:paraId="4AE93575" w14:textId="77777777" w:rsidR="00E87ABB" w:rsidRDefault="00E87AB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kern w:val="0"/>
          <w:sz w:val="24"/>
          <w:szCs w:val="24"/>
          <w14:ligatures w14:val="none"/>
        </w:rPr>
      </w:pPr>
    </w:p>
    <w:p w14:paraId="6FB4B59F" w14:textId="77777777" w:rsidR="00E87ABB" w:rsidRDefault="00E87ABB"/>
    <w:sectPr w:rsidR="00E87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6B7"/>
    <w:multiLevelType w:val="multilevel"/>
    <w:tmpl w:val="4FF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01B96"/>
    <w:multiLevelType w:val="multilevel"/>
    <w:tmpl w:val="F92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73BC9"/>
    <w:multiLevelType w:val="multilevel"/>
    <w:tmpl w:val="7E4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25858"/>
    <w:multiLevelType w:val="multilevel"/>
    <w:tmpl w:val="FE30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BB"/>
    <w:rsid w:val="00150CC2"/>
    <w:rsid w:val="00E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DA4C56"/>
  <w15:chartTrackingRefBased/>
  <w15:docId w15:val="{B5A8B281-610D-44BB-A1AE-19ED6FE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agement@turningsto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295</Words>
  <Characters>3384</Characters>
  <Application>Microsoft Office Word</Application>
  <DocSecurity>0</DocSecurity>
  <Lines>135</Lines>
  <Paragraphs>51</Paragraphs>
  <ScaleCrop>false</ScaleCrop>
  <Company>Oneida Nation Enterprises, LLC.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Smith</dc:creator>
  <cp:lastModifiedBy>Sharlene Lascelles</cp:lastModifiedBy>
  <cp:revision>8</cp:revision>
  <dcterms:created xsi:type="dcterms:W3CDTF">2024-03-11T17:40:00Z</dcterms:created>
  <dcterms:modified xsi:type="dcterms:W3CDTF">2024-03-14T15:34:00Z</dcterms:modified>
</cp:coreProperties>
</file>